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6E39" w14:textId="77777777" w:rsidR="008305F1" w:rsidRPr="008305F1" w:rsidRDefault="008305F1" w:rsidP="008305F1">
      <w:pPr>
        <w:rPr>
          <w:b/>
          <w:bCs/>
          <w:noProof/>
          <w:sz w:val="20"/>
          <w:szCs w:val="20"/>
          <w:lang w:val="es-419"/>
        </w:rPr>
      </w:pPr>
    </w:p>
    <w:tbl>
      <w:tblPr>
        <w:tblW w:w="4564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268"/>
      </w:tblGrid>
      <w:tr w:rsidR="008305F1" w:rsidRPr="008305F1" w14:paraId="2525264E" w14:textId="77777777" w:rsidTr="0028294E">
        <w:tc>
          <w:tcPr>
            <w:tcW w:w="2296" w:type="dxa"/>
            <w:shd w:val="clear" w:color="auto" w:fill="F2F2F2" w:themeFill="background1" w:themeFillShade="F2"/>
          </w:tcPr>
          <w:p w14:paraId="7B4635FA" w14:textId="77777777" w:rsidR="008305F1" w:rsidRPr="008305F1" w:rsidRDefault="008305F1" w:rsidP="008305F1">
            <w:pPr>
              <w:jc w:val="center"/>
              <w:rPr>
                <w:b/>
                <w:bCs/>
                <w:noProof/>
                <w:sz w:val="20"/>
                <w:szCs w:val="20"/>
                <w:lang w:val="es-419"/>
              </w:rPr>
            </w:pPr>
            <w:r w:rsidRPr="008305F1">
              <w:rPr>
                <w:b/>
                <w:bCs/>
                <w:noProof/>
                <w:sz w:val="20"/>
                <w:szCs w:val="20"/>
                <w:lang w:val="es-419"/>
              </w:rPr>
              <w:t>TRIMESTRE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91BDA4" w14:textId="77777777" w:rsidR="008305F1" w:rsidRPr="008305F1" w:rsidRDefault="008305F1" w:rsidP="008305F1">
            <w:pPr>
              <w:jc w:val="center"/>
              <w:rPr>
                <w:b/>
                <w:bCs/>
                <w:noProof/>
                <w:sz w:val="20"/>
                <w:szCs w:val="20"/>
                <w:lang w:val="es-419"/>
              </w:rPr>
            </w:pPr>
            <w:r w:rsidRPr="008305F1">
              <w:rPr>
                <w:b/>
                <w:bCs/>
                <w:noProof/>
                <w:sz w:val="20"/>
                <w:szCs w:val="20"/>
                <w:lang w:val="es-419"/>
              </w:rPr>
              <w:t>FECHA</w:t>
            </w:r>
          </w:p>
        </w:tc>
      </w:tr>
      <w:tr w:rsidR="008305F1" w:rsidRPr="008305F1" w14:paraId="42CDAEAD" w14:textId="77777777" w:rsidTr="0028294E">
        <w:tc>
          <w:tcPr>
            <w:tcW w:w="2296" w:type="dxa"/>
            <w:shd w:val="clear" w:color="auto" w:fill="auto"/>
          </w:tcPr>
          <w:p w14:paraId="1D3B3D21" w14:textId="13D1C3DB" w:rsidR="008305F1" w:rsidRPr="008305F1" w:rsidRDefault="003D7086" w:rsidP="008305F1">
            <w:pPr>
              <w:jc w:val="center"/>
              <w:rPr>
                <w:b/>
                <w:bCs/>
                <w:noProof/>
                <w:sz w:val="20"/>
                <w:szCs w:val="20"/>
                <w:lang w:val="es-419"/>
              </w:rPr>
            </w:pPr>
            <w:r>
              <w:rPr>
                <w:b/>
                <w:bCs/>
                <w:noProof/>
                <w:sz w:val="20"/>
                <w:szCs w:val="20"/>
                <w:lang w:val="es-419"/>
              </w:rPr>
              <w:t>SEGUNDO</w:t>
            </w:r>
            <w:r w:rsidR="008305F1" w:rsidRPr="008305F1">
              <w:rPr>
                <w:b/>
                <w:bCs/>
                <w:noProof/>
                <w:sz w:val="20"/>
                <w:szCs w:val="20"/>
                <w:lang w:val="es-419"/>
              </w:rPr>
              <w:t xml:space="preserve"> / 2023</w:t>
            </w:r>
          </w:p>
        </w:tc>
        <w:tc>
          <w:tcPr>
            <w:tcW w:w="2268" w:type="dxa"/>
            <w:shd w:val="clear" w:color="auto" w:fill="auto"/>
          </w:tcPr>
          <w:p w14:paraId="04A4D6B6" w14:textId="40E05710" w:rsidR="008305F1" w:rsidRPr="008305F1" w:rsidRDefault="003D7086" w:rsidP="008305F1">
            <w:pPr>
              <w:jc w:val="center"/>
              <w:rPr>
                <w:b/>
                <w:bCs/>
                <w:noProof/>
                <w:sz w:val="20"/>
                <w:szCs w:val="20"/>
                <w:lang w:val="es-419"/>
              </w:rPr>
            </w:pPr>
            <w:r>
              <w:rPr>
                <w:b/>
                <w:bCs/>
                <w:noProof/>
                <w:sz w:val="20"/>
                <w:szCs w:val="20"/>
                <w:lang w:val="es-419"/>
              </w:rPr>
              <w:t>05</w:t>
            </w:r>
            <w:r w:rsidR="008305F1" w:rsidRPr="008305F1">
              <w:rPr>
                <w:b/>
                <w:bCs/>
                <w:noProof/>
                <w:sz w:val="20"/>
                <w:szCs w:val="20"/>
                <w:lang w:val="es-419"/>
              </w:rPr>
              <w:t>/</w:t>
            </w:r>
            <w:r>
              <w:rPr>
                <w:b/>
                <w:bCs/>
                <w:noProof/>
                <w:sz w:val="20"/>
                <w:szCs w:val="20"/>
                <w:lang w:val="es-419"/>
              </w:rPr>
              <w:t>JULIO</w:t>
            </w:r>
            <w:r w:rsidR="008305F1" w:rsidRPr="008305F1">
              <w:rPr>
                <w:b/>
                <w:bCs/>
                <w:noProof/>
                <w:sz w:val="20"/>
                <w:szCs w:val="20"/>
                <w:lang w:val="es-419"/>
              </w:rPr>
              <w:t>/</w:t>
            </w:r>
            <w:r w:rsidR="00EC2907">
              <w:rPr>
                <w:b/>
                <w:bCs/>
                <w:noProof/>
                <w:sz w:val="20"/>
                <w:szCs w:val="20"/>
                <w:lang w:val="es-419"/>
              </w:rPr>
              <w:t>20</w:t>
            </w:r>
            <w:r w:rsidR="008305F1" w:rsidRPr="008305F1">
              <w:rPr>
                <w:b/>
                <w:bCs/>
                <w:noProof/>
                <w:sz w:val="20"/>
                <w:szCs w:val="20"/>
                <w:lang w:val="es-419"/>
              </w:rPr>
              <w:t>23</w:t>
            </w:r>
          </w:p>
        </w:tc>
      </w:tr>
    </w:tbl>
    <w:p w14:paraId="67B30347" w14:textId="77777777" w:rsidR="008305F1" w:rsidRPr="008305F1" w:rsidRDefault="008305F1" w:rsidP="008305F1">
      <w:pPr>
        <w:rPr>
          <w:noProof/>
          <w:sz w:val="20"/>
          <w:szCs w:val="20"/>
          <w:lang w:val="es-419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305F1" w:rsidRPr="003D7086" w14:paraId="102EC308" w14:textId="77777777" w:rsidTr="0028294E">
        <w:tc>
          <w:tcPr>
            <w:tcW w:w="4820" w:type="dxa"/>
            <w:shd w:val="clear" w:color="auto" w:fill="F2F2F2" w:themeFill="background1" w:themeFillShade="F2"/>
          </w:tcPr>
          <w:p w14:paraId="5991B23A" w14:textId="77777777" w:rsidR="008305F1" w:rsidRPr="008305F1" w:rsidRDefault="008305F1" w:rsidP="008305F1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456F4971" w14:textId="77777777" w:rsidR="008305F1" w:rsidRPr="008305F1" w:rsidRDefault="008305F1" w:rsidP="008305F1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 xml:space="preserve">INSTITUCIÓN: 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2111118118 - Secretaría de Bienestar del Estado de Quintana Roo</w:t>
            </w:r>
          </w:p>
          <w:p w14:paraId="59613CE1" w14:textId="77777777" w:rsidR="008305F1" w:rsidRPr="008305F1" w:rsidRDefault="008305F1" w:rsidP="008305F1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026972DC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226823B6" w14:textId="75F7A9C2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>PROGRAMA PRESUPUESTARIO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: E028 – Igualdad de Oportunidades y Servicios Comunitarios</w:t>
            </w:r>
          </w:p>
        </w:tc>
      </w:tr>
      <w:tr w:rsidR="008305F1" w:rsidRPr="003D7086" w14:paraId="1198858F" w14:textId="77777777" w:rsidTr="0028294E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6CFCC014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3761A59E" w14:textId="37471F0B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>NOMBRE DEL DOCUMENTO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:  Medio de </w:t>
            </w:r>
            <w:r w:rsidR="00221F5A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V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erificación del Avance del Segundo Trimestre 2023 en la Actividad 01 del Componente 0</w:t>
            </w:r>
            <w:r w:rsidR="00221F5A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2</w:t>
            </w:r>
          </w:p>
          <w:p w14:paraId="381B7D09" w14:textId="77777777" w:rsidR="008305F1" w:rsidRPr="008305F1" w:rsidRDefault="008305F1" w:rsidP="008305F1">
            <w:pPr>
              <w:shd w:val="clear" w:color="auto" w:fill="F2F2F2" w:themeFill="background1" w:themeFillShade="F2"/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</w:tc>
      </w:tr>
      <w:tr w:rsidR="008305F1" w:rsidRPr="003D7086" w14:paraId="4B1DCB7D" w14:textId="77777777" w:rsidTr="0028294E">
        <w:trPr>
          <w:trHeight w:val="583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234876C6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2E0149C5" w14:textId="5B92E425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>UNIDAD RESPONSABLE: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 24</w:t>
            </w:r>
            <w:r w:rsid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17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– Dirección de</w:t>
            </w:r>
            <w:r w:rsid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Atención a Rezago Alimentario Zona Norte</w:t>
            </w:r>
          </w:p>
          <w:p w14:paraId="0277DB1E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</w:tc>
      </w:tr>
      <w:tr w:rsidR="008305F1" w:rsidRPr="003D7086" w14:paraId="05AF5D53" w14:textId="77777777" w:rsidTr="0028294E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51146017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37F5DF9B" w14:textId="77777777" w:rsidR="008305F1" w:rsidRDefault="008305F1" w:rsidP="00517843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>NOMBRE DE LA ACTIVIDAD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:  </w:t>
            </w:r>
            <w:r w:rsidR="00517843" w:rsidRP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Entrega de apoyos Alimentarios Complementarios   en la Zona Norte del Estado de Quintana Roo.</w:t>
            </w:r>
          </w:p>
          <w:p w14:paraId="2FA5C626" w14:textId="6A1EF7C4" w:rsidR="00517843" w:rsidRPr="008305F1" w:rsidRDefault="00517843" w:rsidP="00517843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</w:tc>
      </w:tr>
      <w:tr w:rsidR="008305F1" w:rsidRPr="003D7086" w14:paraId="1429FFEE" w14:textId="77777777" w:rsidTr="0028294E"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339BF180" w14:textId="77777777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  <w:p w14:paraId="008C85C2" w14:textId="5F59C08B" w:rsidR="008305F1" w:rsidRPr="008305F1" w:rsidRDefault="008305F1" w:rsidP="008305F1">
            <w:pPr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18"/>
                <w:szCs w:val="18"/>
                <w:lang w:val="es-419"/>
              </w:rPr>
              <w:t>NOMBRE DEL INDICADOR:</w:t>
            </w:r>
            <w:r w:rsidRPr="008305F1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</w:t>
            </w:r>
            <w:r w:rsid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</w:t>
            </w:r>
            <w:r w:rsidR="00517843" w:rsidRP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SEDESOT1C2A1</w:t>
            </w:r>
            <w:r w:rsidR="0047168C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 xml:space="preserve"> - </w:t>
            </w:r>
            <w:r w:rsidR="00517843" w:rsidRP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Porcentaje de Apoyos Alimentarios Complementarios del Programa Mujer es Vida entregados a personas Titulares Beneficiarias Zona Norte</w:t>
            </w:r>
            <w:r w:rsidR="00517843"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  <w:t>.</w:t>
            </w:r>
          </w:p>
          <w:p w14:paraId="29F4172E" w14:textId="77777777" w:rsidR="008305F1" w:rsidRPr="008305F1" w:rsidRDefault="008305F1" w:rsidP="008305F1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s-419"/>
              </w:rPr>
            </w:pPr>
          </w:p>
        </w:tc>
      </w:tr>
    </w:tbl>
    <w:p w14:paraId="2A4BFFA1" w14:textId="77777777" w:rsidR="008305F1" w:rsidRPr="008305F1" w:rsidRDefault="008305F1" w:rsidP="008305F1">
      <w:pPr>
        <w:rPr>
          <w:noProof/>
          <w:sz w:val="20"/>
          <w:szCs w:val="20"/>
          <w:lang w:val="es-419"/>
        </w:rPr>
      </w:pPr>
    </w:p>
    <w:tbl>
      <w:tblPr>
        <w:tblpPr w:leftFromText="141" w:rightFromText="141" w:vertAnchor="text" w:horzAnchor="margin" w:tblpX="-289" w:tblpY="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8305F1" w:rsidRPr="003D7086" w14:paraId="167D44B4" w14:textId="77777777" w:rsidTr="00454E2E">
        <w:tc>
          <w:tcPr>
            <w:tcW w:w="3539" w:type="dxa"/>
            <w:shd w:val="clear" w:color="auto" w:fill="F2F2F2" w:themeFill="background1" w:themeFillShade="F2"/>
          </w:tcPr>
          <w:p w14:paraId="409A7B1F" w14:textId="77777777" w:rsidR="008305F1" w:rsidRPr="008305F1" w:rsidRDefault="008305F1" w:rsidP="008305F1">
            <w:pPr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es-419"/>
              </w:rPr>
              <w:t>Descripción del Indicador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1723C3B" w14:textId="77777777" w:rsidR="008305F1" w:rsidRPr="008305F1" w:rsidRDefault="008305F1" w:rsidP="008305F1">
            <w:pPr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es-419"/>
              </w:rPr>
            </w:pPr>
            <w:r w:rsidRPr="008305F1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es-419"/>
              </w:rPr>
              <w:t xml:space="preserve">Breve descripción del logro del Indicador </w:t>
            </w:r>
          </w:p>
        </w:tc>
      </w:tr>
      <w:tr w:rsidR="008305F1" w:rsidRPr="003D7086" w14:paraId="23100C18" w14:textId="77777777" w:rsidTr="00454E2E">
        <w:trPr>
          <w:trHeight w:val="1394"/>
        </w:trPr>
        <w:tc>
          <w:tcPr>
            <w:tcW w:w="3539" w:type="dxa"/>
            <w:shd w:val="clear" w:color="auto" w:fill="FFFFFF"/>
          </w:tcPr>
          <w:p w14:paraId="5EC179BE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24D94974" w14:textId="77777777" w:rsidR="003D7086" w:rsidRDefault="003D7086" w:rsidP="003D7086">
            <w:pPr>
              <w:jc w:val="both"/>
              <w:rPr>
                <w:rFonts w:asciiTheme="majorHAnsi" w:hAnsiTheme="majorHAnsi"/>
                <w:sz w:val="20"/>
                <w:szCs w:val="20"/>
                <w:lang w:val="es-MX"/>
              </w:rPr>
            </w:pPr>
          </w:p>
          <w:p w14:paraId="40640665" w14:textId="77777777" w:rsidR="003D7086" w:rsidRDefault="003D7086" w:rsidP="003D7086">
            <w:pPr>
              <w:jc w:val="both"/>
              <w:rPr>
                <w:rFonts w:asciiTheme="majorHAnsi" w:hAnsiTheme="majorHAnsi"/>
                <w:sz w:val="20"/>
                <w:szCs w:val="20"/>
                <w:lang w:val="es-MX"/>
              </w:rPr>
            </w:pPr>
          </w:p>
          <w:p w14:paraId="7A041399" w14:textId="77777777" w:rsidR="003D7086" w:rsidRDefault="003D7086" w:rsidP="003D7086">
            <w:pPr>
              <w:jc w:val="both"/>
              <w:rPr>
                <w:rFonts w:asciiTheme="majorHAnsi" w:hAnsiTheme="majorHAnsi"/>
                <w:sz w:val="20"/>
                <w:szCs w:val="20"/>
                <w:lang w:val="es-MX"/>
              </w:rPr>
            </w:pPr>
          </w:p>
          <w:p w14:paraId="104F1015" w14:textId="77777777" w:rsidR="003D7086" w:rsidRDefault="003D7086" w:rsidP="003D7086">
            <w:pPr>
              <w:jc w:val="both"/>
              <w:rPr>
                <w:rFonts w:asciiTheme="majorHAnsi" w:hAnsiTheme="majorHAnsi"/>
                <w:sz w:val="20"/>
                <w:szCs w:val="20"/>
                <w:lang w:val="es-MX"/>
              </w:rPr>
            </w:pPr>
          </w:p>
          <w:p w14:paraId="68CAA189" w14:textId="539EDB47" w:rsidR="008305F1" w:rsidRPr="00454E2E" w:rsidRDefault="00454E2E" w:rsidP="003D7086">
            <w:pPr>
              <w:jc w:val="both"/>
              <w:rPr>
                <w:rFonts w:asciiTheme="majorHAnsi" w:hAnsiTheme="majorHAnsi"/>
                <w:b/>
                <w:bCs/>
                <w:noProof/>
                <w:sz w:val="20"/>
                <w:szCs w:val="20"/>
                <w:lang w:val="es-419"/>
              </w:rPr>
            </w:pPr>
            <w:proofErr w:type="gramStart"/>
            <w:r w:rsidRPr="003D7086">
              <w:rPr>
                <w:rFonts w:asciiTheme="majorHAnsi" w:hAnsiTheme="majorHAnsi"/>
                <w:sz w:val="20"/>
                <w:szCs w:val="20"/>
                <w:lang w:val="es-MX"/>
              </w:rPr>
              <w:t>Total</w:t>
            </w:r>
            <w:proofErr w:type="gramEnd"/>
            <w:r w:rsidRPr="003D7086">
              <w:rPr>
                <w:rFonts w:asciiTheme="majorHAnsi" w:hAnsiTheme="majorHAnsi"/>
                <w:sz w:val="20"/>
                <w:szCs w:val="20"/>
                <w:lang w:val="es-MX"/>
              </w:rPr>
              <w:t xml:space="preserve"> de apoyos alimentarios complementarios del programa mujer es vida entregados a personas Titulares Beneficiarias Zona Norte</w:t>
            </w:r>
          </w:p>
          <w:p w14:paraId="40A3E6A0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6AD36A81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4BA9C3A9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4AC3FA58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62A0DAF9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  <w:p w14:paraId="4FFD70E7" w14:textId="77777777" w:rsidR="008305F1" w:rsidRPr="008305F1" w:rsidRDefault="008305F1" w:rsidP="008305F1">
            <w:pPr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  <w:lang w:val="es-419"/>
              </w:rPr>
            </w:pPr>
          </w:p>
        </w:tc>
        <w:tc>
          <w:tcPr>
            <w:tcW w:w="6379" w:type="dxa"/>
            <w:shd w:val="clear" w:color="auto" w:fill="auto"/>
          </w:tcPr>
          <w:p w14:paraId="05197FEF" w14:textId="77777777" w:rsidR="003D7086" w:rsidRDefault="003D7086" w:rsidP="003D7086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  <w:p w14:paraId="43B3822A" w14:textId="77777777" w:rsidR="003D7086" w:rsidRDefault="003D7086" w:rsidP="003D7086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  <w:p w14:paraId="7614CC40" w14:textId="77777777" w:rsidR="003D7086" w:rsidRDefault="003D7086" w:rsidP="003D7086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  <w:p w14:paraId="1048CAED" w14:textId="77777777" w:rsidR="003D7086" w:rsidRDefault="003D7086" w:rsidP="003D7086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  <w:p w14:paraId="62EAED9D" w14:textId="77777777" w:rsidR="003D7086" w:rsidRDefault="003D7086" w:rsidP="003D7086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  <w:p w14:paraId="678F94EA" w14:textId="02CFACF1" w:rsidR="003D7086" w:rsidRDefault="003D7086" w:rsidP="003D7086">
            <w:pPr>
              <w:rPr>
                <w:sz w:val="16"/>
                <w:szCs w:val="16"/>
                <w:lang w:val="es-MX"/>
              </w:rPr>
            </w:pPr>
            <w:r w:rsidRPr="00E51CB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En la operatividad del programa se atendieron los 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>07</w:t>
            </w:r>
            <w:r w:rsidRPr="00E51CBE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municipios, estableciendo centros de entrega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para otorgar los apoyos alimentarios complementarios, así mismo se establecieron fechas especiales para atención a beneficiarios rezagados con el propósito de generar un mayor impacto y cumplir con las metas proyectadas.</w:t>
            </w:r>
          </w:p>
          <w:p w14:paraId="1A1B6A69" w14:textId="77777777" w:rsidR="008305F1" w:rsidRPr="008305F1" w:rsidRDefault="008305F1" w:rsidP="008305F1">
            <w:pPr>
              <w:jc w:val="center"/>
              <w:rPr>
                <w:noProof/>
                <w:sz w:val="16"/>
                <w:szCs w:val="16"/>
                <w:lang w:val="es-419"/>
              </w:rPr>
            </w:pPr>
          </w:p>
          <w:p w14:paraId="28CDEBDA" w14:textId="77777777" w:rsidR="008305F1" w:rsidRPr="008305F1" w:rsidRDefault="008305F1" w:rsidP="008305F1">
            <w:pPr>
              <w:jc w:val="center"/>
              <w:rPr>
                <w:noProof/>
                <w:sz w:val="16"/>
                <w:szCs w:val="16"/>
                <w:lang w:val="es-419"/>
              </w:rPr>
            </w:pPr>
          </w:p>
          <w:p w14:paraId="205CCC23" w14:textId="77777777" w:rsidR="008305F1" w:rsidRPr="008305F1" w:rsidRDefault="008305F1" w:rsidP="008305F1">
            <w:pPr>
              <w:jc w:val="center"/>
              <w:rPr>
                <w:noProof/>
                <w:sz w:val="16"/>
                <w:szCs w:val="16"/>
                <w:lang w:val="es-419"/>
              </w:rPr>
            </w:pPr>
          </w:p>
        </w:tc>
      </w:tr>
    </w:tbl>
    <w:p w14:paraId="39ACC318" w14:textId="77777777" w:rsidR="008305F1" w:rsidRPr="008305F1" w:rsidRDefault="008305F1" w:rsidP="008305F1">
      <w:pPr>
        <w:rPr>
          <w:noProof/>
          <w:sz w:val="20"/>
          <w:szCs w:val="20"/>
          <w:lang w:val="es-419"/>
        </w:rPr>
      </w:pPr>
    </w:p>
    <w:p w14:paraId="33C54969" w14:textId="77777777" w:rsidR="008305F1" w:rsidRPr="008305F1" w:rsidRDefault="008305F1" w:rsidP="008305F1">
      <w:pPr>
        <w:rPr>
          <w:noProof/>
          <w:sz w:val="20"/>
          <w:szCs w:val="20"/>
          <w:lang w:val="es-MX"/>
        </w:rPr>
      </w:pPr>
      <w:bookmarkStart w:id="0" w:name="_GoBack"/>
      <w:bookmarkEnd w:id="0"/>
    </w:p>
    <w:p w14:paraId="329E04E1" w14:textId="44376DD2" w:rsidR="008305F1" w:rsidRPr="008305F1" w:rsidRDefault="00AF1C90" w:rsidP="008305F1">
      <w:pPr>
        <w:rPr>
          <w:rFonts w:asciiTheme="minorHAnsi" w:hAnsiTheme="minorHAnsi"/>
          <w:b/>
          <w:bCs/>
          <w:noProof/>
          <w:sz w:val="20"/>
          <w:szCs w:val="20"/>
          <w:lang w:val="es-419"/>
        </w:rPr>
      </w:pPr>
      <w:r>
        <w:rPr>
          <w:noProof/>
        </w:rPr>
        <w:drawing>
          <wp:inline distT="0" distB="0" distL="0" distR="0" wp14:anchorId="1E27C56E" wp14:editId="66174BFD">
            <wp:extent cx="5857875" cy="156591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4" cy="15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89AF" w14:textId="2B7AB275" w:rsidR="000434B5" w:rsidRPr="0070794D" w:rsidRDefault="008305F1" w:rsidP="00C12B3B">
      <w:pPr>
        <w:jc w:val="center"/>
        <w:rPr>
          <w:rFonts w:ascii="Calibri Light" w:eastAsia="Calibri" w:hAnsi="Calibri Light" w:cs="Calibri Light"/>
          <w:sz w:val="14"/>
          <w:szCs w:val="14"/>
          <w:bdr w:val="none" w:sz="0" w:space="0" w:color="auto"/>
          <w:lang w:val="es-MX"/>
        </w:rPr>
      </w:pPr>
      <w:r w:rsidRPr="008305F1">
        <w:rPr>
          <w:rFonts w:ascii="Calibri" w:eastAsia="Calibri" w:hAnsi="Calibri"/>
          <w:noProof/>
          <w:sz w:val="22"/>
          <w:szCs w:val="22"/>
          <w:bdr w:val="none" w:sz="0" w:space="0" w:color="auto"/>
          <w:lang w:val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4504C7" wp14:editId="09D4FFB1">
                <wp:simplePos x="0" y="0"/>
                <wp:positionH relativeFrom="column">
                  <wp:posOffset>4799965</wp:posOffset>
                </wp:positionH>
                <wp:positionV relativeFrom="paragraph">
                  <wp:posOffset>30480</wp:posOffset>
                </wp:positionV>
                <wp:extent cx="8890" cy="2147483640"/>
                <wp:effectExtent l="0" t="1905" r="1270" b="1905"/>
                <wp:wrapNone/>
                <wp:docPr id="2" name="Entrada de lápi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8890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573B79" id="Entrada de lápiz 2" o:spid="_x0000_s1026" type="#_x0000_t75" style="position:absolute;margin-left:377.85pt;margin-top:-169090.8pt;width:.9pt;height:507279.6pt;z-index:251659264;visibility:visible;mso-wrap-style:square;mso-width-percent:0;mso-height-percent:0;mso-wrap-distance-left:9pt;mso-wrap-distance-top:-59652.32356mm;mso-wrap-distance-right:9pt;mso-wrap-distance-bottom:59652.3233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D6vbLAQAA0gMAAA4AAABkcnMvZTJvRG9jLnhtbJxT3WrbMBS+H+wd&#10;hO4Xx65pMxOnjGaDwtaFsT3AqSTHopaOOVLidG+zZ9mL7diJm/SPQW8MOkd8/v40v9y5RmwNBYu+&#10;lOlkKoXxCrX161L++vnlw0yKEMFraNCbUt6bIC8X79/Nu7YwGdbYaEOCQXwouraUdYxtkSRB1cZB&#10;mGBrPC8rJAeRj7RONEHH6K5Jsun0POmQdEuoTAg8Xe6XcjHgV5VR8XtVBRNFw+zyLJMiljJL84t8&#10;dnaeX0hBw/xMittH82Qxh2JN0NZWHejBG9g5sJ7JPEAtIYLYkH0G5awiDFjFiUKXYFVZZQZtrDKd&#10;PlF57e96hWmuNlQo9NH4uAKKo4/D4i2/cA370H1DzUnBJqI8ILJJ/w9mT3qJauOYzz4dMg1Erkao&#10;bRvY7MLqUtK1To/8/fbqqGBFR1032xWJ/j6H5sExpc8+EmgQ2ojm75/W/haZ5KBGI26eIkGaF6r9&#10;iuoujBmm+TMpL1p/aNne/SFF4fEHcnlSZoNXNfi1+USEXW1Ah37MTJJXqYyb19TuKnJ9T9hEsSsl&#10;P6P7/jvU0OyiUDyczT7yXPHiocDDjRF7jzGeTnrBxB418PTckz55iot/AAAA//8DAFBLAwQUAAYA&#10;CAAAACEAOEM1IvoBAADmBAAAEAAAAGRycy9pbmsvaW5rMS54bWycU02L2zAQvRf6H4R66CW2Jcdx&#10;vWadPZQuFFoo3RTao9dWYrG2FGQ5Tv59R7KjOMRbliLQx0jzZt6b0f3DsanRgamWS5Fh6hOMmChk&#10;ycUuw782j16CUatzUea1FCzDJ9bih/X7d/dcvDR1CjMCBNGaXVNnuNJ6nwZB3/d+v/Sl2gUhIcvg&#10;q3j5/g2vR6+SbbngGkK2Z1MhhWZHbcBSXma40Efi3gP2k+xUwdy1saji8kKrvGCPUjW5dohVLgSr&#10;kcgbyPs3Rvq0hw2HODumMGryY4aXMQHGHSTTQswGB/Pef+a9QxJHb/De3HpzENsLfRp9ipIvd2My&#10;k/OYUckOJqXAipu+TvKHknumNGcXPQf248UJFcPZCjEoolgr684UAaNDXnegDaWxvyJRsnKkaDAj&#10;yi0o6PMP0MSPQSlgObJ6IyjI9jroBOxapJHoVJFRPtdF5xpr3jDo7Wbv2kq30A3G/KSV/QEhCalH&#10;qBfebUKaRnFKqb+MVpOijI17xnxWXVs5vGd1aVF746QbmPW81JWTn/iEJEnoqE2ln/OuGN9V+r/d&#10;t1xv5OdOHZiDoBNiNqLrvZkva9sRjfx/sm2GP9hfi6znYLACEARj8ZGYscDEjIWx0dgs3rAgulqE&#10;kbEuPLvaNx4dXtr5xnJ9e/VNXOJQ9fVfAAAA//8DAFBLAwQUAAYACAAAACEARPBIsuYAAAASAQAA&#10;DwAAAGRycy9kb3ducmV2LnhtbEyPy07DMBBF90j8gzVI7FonjRKHEKdCSIBUVqQgtk48JCl+KXbb&#10;9O8xK1iO7tG9Z+rtohU54ewnazik6wQImt7KyQwc3vdPqxKID8JIoaxBDhf0sG2ur2pRSXs2b3hq&#10;w0BiifGV4DCG4CpKfT+iFn5tHZqYfdlZixDPeaByFudYrhXdJElBtZhMXBiFw8cR++/2qDkc3O7D&#10;7Q7p/jN5fXlWd5sLdlnL+e3N8nAPJOAS/mD41Y/q0ESnzh6N9ERxYHnOIsphlWVlWqYFkEixnOVA&#10;Og4FKzLGCqBNTf+/0vw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QPq9ssBAADSAwAADgAAAAAAAAAAAAAAAAA8AgAAZHJzL2Uyb0RvYy54bWxQSwECLQAU&#10;AAYACAAAACEAOEM1IvoBAADmBAAAEAAAAAAAAAAAAAAAAAAzBAAAZHJzL2luay9pbmsxLnhtbFBL&#10;AQItABQABgAIAAAAIQBE8Eiy5gAAABIBAAAPAAAAAAAAAAAAAAAAAFsGAABkcnMvZG93bnJldi54&#10;bWxQSwECLQAUAAYACAAAACEAeRi8nb8AAAAhAQAAGQAAAAAAAAAAAAAAAABuBwAAZHJzL19yZWxz&#10;L2Uyb0RvYy54bWwucmVsc1BLBQYAAAAABgAGAHgBAABkCAAAAAA=&#10;">
                <v:imagedata r:id="rId8" o:title=""/>
                <o:lock v:ext="edit" rotation="t" aspectratio="f"/>
              </v:shape>
            </w:pict>
          </mc:Fallback>
        </mc:AlternateContent>
      </w:r>
    </w:p>
    <w:sectPr w:rsidR="000434B5" w:rsidRPr="00707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010C1" w14:textId="77777777" w:rsidR="009465EA" w:rsidRDefault="009465EA">
      <w:r>
        <w:separator/>
      </w:r>
    </w:p>
  </w:endnote>
  <w:endnote w:type="continuationSeparator" w:id="0">
    <w:p w14:paraId="2C3B94D9" w14:textId="77777777" w:rsidR="009465EA" w:rsidRDefault="0094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A1B8" w14:textId="77777777" w:rsidR="008A7CAF" w:rsidRDefault="008A7C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BE70" w14:textId="0BF46956" w:rsidR="000434B5" w:rsidRDefault="008A7CA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8CEC" w14:textId="77777777" w:rsidR="008A7CAF" w:rsidRDefault="008A7C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4A48" w14:textId="77777777" w:rsidR="009465EA" w:rsidRDefault="009465EA">
      <w:r>
        <w:separator/>
      </w:r>
    </w:p>
  </w:footnote>
  <w:footnote w:type="continuationSeparator" w:id="0">
    <w:p w14:paraId="3A64C40B" w14:textId="77777777" w:rsidR="009465EA" w:rsidRDefault="0094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4985" w14:textId="77777777" w:rsidR="008A7CAF" w:rsidRDefault="008A7C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BA85" w14:textId="3EEDC4EE" w:rsidR="000434B5" w:rsidRDefault="008A7CAF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42A8B574" wp14:editId="180F29E8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746365" cy="10018742"/>
          <wp:effectExtent l="0" t="0" r="6985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588" cy="1001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14C6" w14:textId="77777777" w:rsidR="008A7CAF" w:rsidRDefault="008A7C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B5"/>
    <w:rsid w:val="000434B5"/>
    <w:rsid w:val="000C6A8A"/>
    <w:rsid w:val="001E4A20"/>
    <w:rsid w:val="00221F5A"/>
    <w:rsid w:val="0024064C"/>
    <w:rsid w:val="00313326"/>
    <w:rsid w:val="003944A0"/>
    <w:rsid w:val="003D7086"/>
    <w:rsid w:val="0041739B"/>
    <w:rsid w:val="00454E2E"/>
    <w:rsid w:val="0047168C"/>
    <w:rsid w:val="00495B55"/>
    <w:rsid w:val="00517843"/>
    <w:rsid w:val="0070794D"/>
    <w:rsid w:val="008305F1"/>
    <w:rsid w:val="008A7CAF"/>
    <w:rsid w:val="009465EA"/>
    <w:rsid w:val="009667C3"/>
    <w:rsid w:val="009743BD"/>
    <w:rsid w:val="00AC1DDA"/>
    <w:rsid w:val="00AF1C90"/>
    <w:rsid w:val="00C12B3B"/>
    <w:rsid w:val="00CA76F9"/>
    <w:rsid w:val="00DD3FFD"/>
    <w:rsid w:val="00EC2907"/>
    <w:rsid w:val="00F74AFA"/>
    <w:rsid w:val="00F86B27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EA352"/>
  <w15:docId w15:val="{C0FA42E5-3CF7-4D36-B4DC-9F017AB8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406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64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406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6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600" units="cm"/>
          <inkml:channel name="Y" type="integer" max="2064" units="cm"/>
          <inkml:channel name="T" type="integer" min="-2.14748E9" max="2.14748E9" units="dev"/>
        </inkml:traceFormat>
        <inkml:channelProperties>
          <inkml:channelProperty channel="X" name="resolution" value="116.50485" units="1/cm"/>
          <inkml:channelProperty channel="Y" name="resolution" value="118.62069" units="1/cm"/>
          <inkml:channelProperty channel="T" name="resolution" value="1" units="1/dev"/>
        </inkml:channelProperties>
      </inkml:inkSource>
      <inkml:timestamp xml:id="ts0" timeString="2021-01-29T21:46:11.345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0,'0'0'0,"0"0"0,0 0 16,0 0-16,0 0 15,24 0 1,-24 0 0,0 0-1,0 0 1,0 0 0,0 0-1,0 0 1,0 0-1,0 0 1,0 0 0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gx</dc:creator>
  <cp:lastModifiedBy>José Dolores Polanco Hernández</cp:lastModifiedBy>
  <cp:revision>2</cp:revision>
  <dcterms:created xsi:type="dcterms:W3CDTF">2023-07-07T20:18:00Z</dcterms:created>
  <dcterms:modified xsi:type="dcterms:W3CDTF">2023-07-07T20:18:00Z</dcterms:modified>
</cp:coreProperties>
</file>